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D" w:rsidRPr="0081217D" w:rsidRDefault="0013612F" w:rsidP="00B83D16">
      <w:pPr>
        <w:pStyle w:val="Overskrift1"/>
        <w:spacing w:before="0"/>
        <w:rPr>
          <w:lang w:val="fo-FO"/>
        </w:rPr>
      </w:pPr>
      <w:r>
        <w:rPr>
          <w:lang w:val="fo-FO"/>
        </w:rPr>
        <w:t>Tíðin avdúkar</w:t>
      </w:r>
    </w:p>
    <w:p w:rsidR="008C11D5" w:rsidRDefault="004E2A36" w:rsidP="008C11D5">
      <w:pPr>
        <w:rPr>
          <w:lang w:val="fo-FO"/>
        </w:rPr>
      </w:pPr>
      <w:bookmarkStart w:id="0" w:name="_GoBack"/>
      <w:bookmarkEnd w:id="0"/>
      <w:r>
        <w:rPr>
          <w:lang w:val="fo-FO"/>
        </w:rPr>
        <w:t xml:space="preserve">Tað sum er við reyðum </w:t>
      </w:r>
      <w:r w:rsidRPr="004E2A36">
        <w:rPr>
          <w:u w:val="single"/>
          <w:lang w:val="fo-FO"/>
        </w:rPr>
        <w:t>skal</w:t>
      </w:r>
      <w:r>
        <w:rPr>
          <w:lang w:val="fo-FO"/>
        </w:rPr>
        <w:t xml:space="preserve"> gerast heima</w:t>
      </w:r>
      <w:r w:rsidR="00CE5F55">
        <w:rPr>
          <w:lang w:val="fo-FO"/>
        </w:rPr>
        <w:t xml:space="preserve">. Tit finna allar rithøvundar á </w:t>
      </w:r>
      <w:hyperlink r:id="rId9" w:history="1">
        <w:proofErr w:type="spellStart"/>
        <w:r w:rsidR="00CE5F55">
          <w:rPr>
            <w:rStyle w:val="Hyperlink"/>
            <w:lang w:val="fo-FO"/>
          </w:rPr>
          <w:t>snar.fo</w:t>
        </w:r>
        <w:proofErr w:type="spellEnd"/>
      </w:hyperlink>
      <w:r w:rsidR="00CE5F55">
        <w:rPr>
          <w:lang w:val="fo-FO"/>
        </w:rPr>
        <w:t xml:space="preserve"> Minnist til at leita undir eftirnavninum, í hesum føri undir </w:t>
      </w:r>
      <w:r w:rsidR="0013612F">
        <w:rPr>
          <w:lang w:val="fo-FO"/>
        </w:rPr>
        <w:t>D</w:t>
      </w:r>
      <w:r w:rsidR="00CE5F55">
        <w:rPr>
          <w:lang w:val="fo-FO"/>
        </w:rPr>
        <w:t xml:space="preserve"> fyri </w:t>
      </w:r>
      <w:r w:rsidR="0013612F">
        <w:rPr>
          <w:lang w:val="fo-FO"/>
        </w:rPr>
        <w:t>Djurhuus</w:t>
      </w:r>
      <w:r w:rsidR="00E13BF4">
        <w:rPr>
          <w:lang w:val="fo-FO"/>
        </w:rPr>
        <w:t xml:space="preserve"> Bergur</w:t>
      </w:r>
      <w:r w:rsidR="00CE5F55">
        <w:rPr>
          <w:lang w:val="fo-FO"/>
        </w:rPr>
        <w:t xml:space="preserve">. </w:t>
      </w:r>
    </w:p>
    <w:p w:rsidR="0081217D" w:rsidRPr="008C11D5" w:rsidRDefault="0081217D" w:rsidP="008C11D5">
      <w:pPr>
        <w:rPr>
          <w:color w:val="00B050"/>
          <w:lang w:val="fo-FO"/>
        </w:rPr>
      </w:pPr>
      <w:proofErr w:type="spellStart"/>
      <w:r w:rsidRPr="008C11D5">
        <w:rPr>
          <w:rStyle w:val="Overskrift2Tegn"/>
        </w:rPr>
        <w:t>Greið</w:t>
      </w:r>
      <w:proofErr w:type="spellEnd"/>
      <w:r w:rsidRPr="008C11D5">
        <w:rPr>
          <w:rStyle w:val="Overskrift2Tegn"/>
        </w:rPr>
        <w:t xml:space="preserve"> </w:t>
      </w:r>
      <w:proofErr w:type="spellStart"/>
      <w:r w:rsidRPr="008C11D5">
        <w:rPr>
          <w:rStyle w:val="Overskrift2Tegn"/>
        </w:rPr>
        <w:t>stutt</w:t>
      </w:r>
      <w:proofErr w:type="spellEnd"/>
      <w:r w:rsidRPr="008C11D5">
        <w:rPr>
          <w:rStyle w:val="Overskrift2Tegn"/>
        </w:rPr>
        <w:t xml:space="preserve"> </w:t>
      </w:r>
      <w:proofErr w:type="spellStart"/>
      <w:r w:rsidRPr="008C11D5">
        <w:rPr>
          <w:rStyle w:val="Overskrift2Tegn"/>
        </w:rPr>
        <w:t>frá</w:t>
      </w:r>
      <w:proofErr w:type="spellEnd"/>
      <w:r w:rsidRPr="008C11D5">
        <w:rPr>
          <w:rStyle w:val="Overskrift2Tegn"/>
        </w:rPr>
        <w:t xml:space="preserve"> </w:t>
      </w:r>
      <w:proofErr w:type="spellStart"/>
      <w:r w:rsidRPr="008C11D5">
        <w:rPr>
          <w:rStyle w:val="Overskrift2Tegn"/>
        </w:rPr>
        <w:t>rithøvundanum</w:t>
      </w:r>
      <w:proofErr w:type="spellEnd"/>
    </w:p>
    <w:p w:rsidR="0081217D" w:rsidRPr="008C11D5" w:rsidRDefault="0081217D" w:rsidP="0081217D">
      <w:pPr>
        <w:rPr>
          <w:lang w:val="fo-FO"/>
        </w:rPr>
      </w:pPr>
      <w:r w:rsidRPr="008C11D5">
        <w:rPr>
          <w:lang w:val="fo-FO"/>
        </w:rPr>
        <w:t xml:space="preserve">Søgan sigur frá </w:t>
      </w:r>
      <w:r w:rsidR="0013612F" w:rsidRPr="008C11D5">
        <w:rPr>
          <w:lang w:val="fo-FO"/>
        </w:rPr>
        <w:t>uppvøkstrinum hjá einum smádrongi, sum kallast Óli</w:t>
      </w:r>
      <w:r w:rsidRPr="008C11D5">
        <w:rPr>
          <w:lang w:val="fo-FO"/>
        </w:rPr>
        <w:t>.</w:t>
      </w:r>
      <w:r w:rsidR="0013612F" w:rsidRPr="008C11D5">
        <w:rPr>
          <w:lang w:val="fo-FO"/>
        </w:rPr>
        <w:t xml:space="preserve"> Hann er móðurloysingur og “</w:t>
      </w:r>
      <w:proofErr w:type="spellStart"/>
      <w:r w:rsidR="0013612F" w:rsidRPr="008C11D5">
        <w:rPr>
          <w:lang w:val="fo-FO"/>
        </w:rPr>
        <w:t>leysingarbarn</w:t>
      </w:r>
      <w:proofErr w:type="spellEnd"/>
      <w:r w:rsidR="0013612F" w:rsidRPr="008C11D5">
        <w:rPr>
          <w:lang w:val="fo-FO"/>
        </w:rPr>
        <w:t xml:space="preserve">”Óli gerst offur í eini harðrendari familju. </w:t>
      </w:r>
    </w:p>
    <w:p w:rsidR="0081217D" w:rsidRPr="00DF5F02" w:rsidRDefault="0081217D" w:rsidP="00B83D16">
      <w:pPr>
        <w:pStyle w:val="Listeafsnit"/>
        <w:numPr>
          <w:ilvl w:val="0"/>
          <w:numId w:val="48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H</w:t>
      </w:r>
      <w:r w:rsidR="0013612F" w:rsidRPr="00DF5F02">
        <w:rPr>
          <w:color w:val="00B050"/>
          <w:lang w:val="fo-FO"/>
        </w:rPr>
        <w:t xml:space="preserve">vat vil tað siga, at verða móðurloysingur og </w:t>
      </w:r>
      <w:r w:rsidR="008C11D5">
        <w:rPr>
          <w:color w:val="00B050"/>
          <w:lang w:val="fo-FO"/>
        </w:rPr>
        <w:t>“</w:t>
      </w:r>
      <w:proofErr w:type="spellStart"/>
      <w:r w:rsidR="0013612F" w:rsidRPr="00DF5F02">
        <w:rPr>
          <w:i/>
          <w:color w:val="00B050"/>
          <w:lang w:val="fo-FO"/>
        </w:rPr>
        <w:t>leysingarbarn</w:t>
      </w:r>
      <w:proofErr w:type="spellEnd"/>
      <w:r w:rsidR="008C11D5">
        <w:rPr>
          <w:i/>
          <w:color w:val="00B050"/>
          <w:lang w:val="fo-FO"/>
        </w:rPr>
        <w:t>”</w:t>
      </w:r>
      <w:r w:rsidR="005374CB" w:rsidRPr="00DF5F02">
        <w:rPr>
          <w:color w:val="00B050"/>
          <w:lang w:val="fo-FO"/>
        </w:rPr>
        <w:t>? Greið frá.</w:t>
      </w:r>
      <w:r w:rsidRPr="00DF5F02">
        <w:rPr>
          <w:color w:val="00B050"/>
          <w:lang w:val="fo-FO"/>
        </w:rPr>
        <w:t xml:space="preserve"> </w:t>
      </w:r>
    </w:p>
    <w:p w:rsidR="00E13BF4" w:rsidRPr="00DF5F02" w:rsidRDefault="00BC4D90" w:rsidP="00B83D16">
      <w:pPr>
        <w:pStyle w:val="Listeafsnit"/>
        <w:numPr>
          <w:ilvl w:val="0"/>
          <w:numId w:val="48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Grunda yvir yvirskriftina. Hvat kann tað vera, tíðin avdúkar?</w:t>
      </w:r>
    </w:p>
    <w:p w:rsidR="0081217D" w:rsidRPr="008C11D5" w:rsidRDefault="0081217D" w:rsidP="0081217D">
      <w:pPr>
        <w:rPr>
          <w:lang w:val="fo-FO"/>
        </w:rPr>
      </w:pPr>
      <w:r w:rsidRPr="008C11D5">
        <w:rPr>
          <w:lang w:val="fo-FO"/>
        </w:rPr>
        <w:t xml:space="preserve">Í søguni eru </w:t>
      </w:r>
      <w:r w:rsidR="0013612F" w:rsidRPr="008C11D5">
        <w:rPr>
          <w:lang w:val="fo-FO"/>
        </w:rPr>
        <w:t>fleiri áhugaverdir træðrir at viðgera, eitt nú spurningar sum:</w:t>
      </w:r>
    </w:p>
    <w:p w:rsidR="0081217D" w:rsidRPr="00DF5F02" w:rsidRDefault="00667870" w:rsidP="00B83D16">
      <w:pPr>
        <w:pStyle w:val="Listeafsnit"/>
        <w:numPr>
          <w:ilvl w:val="0"/>
          <w:numId w:val="48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Verður munur gjørdur á børnum alt eftir, hvør eigur tey?</w:t>
      </w:r>
    </w:p>
    <w:p w:rsidR="0081217D" w:rsidRPr="00DF5F02" w:rsidRDefault="00667870" w:rsidP="00B83D16">
      <w:pPr>
        <w:pStyle w:val="Listeafsnit"/>
        <w:numPr>
          <w:ilvl w:val="0"/>
          <w:numId w:val="48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Virðismeta vit hvør annan alt eftir slag ella slekt?</w:t>
      </w:r>
      <w:r w:rsidR="0081217D" w:rsidRPr="00DF5F02">
        <w:rPr>
          <w:color w:val="00B050"/>
          <w:lang w:val="fo-FO"/>
        </w:rPr>
        <w:t xml:space="preserve"> </w:t>
      </w:r>
    </w:p>
    <w:p w:rsidR="00667870" w:rsidRPr="00DF5F02" w:rsidRDefault="00667870" w:rsidP="00B83D16">
      <w:pPr>
        <w:pStyle w:val="Listeafsnit"/>
        <w:numPr>
          <w:ilvl w:val="0"/>
          <w:numId w:val="48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Eru summi betur enn onnur?</w:t>
      </w:r>
    </w:p>
    <w:p w:rsidR="0081217D" w:rsidRPr="00DF5F02" w:rsidRDefault="00667870" w:rsidP="00B83D16">
      <w:pPr>
        <w:pStyle w:val="Listeafsnit"/>
        <w:numPr>
          <w:ilvl w:val="0"/>
          <w:numId w:val="48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Fáa summi størri sømdir ella betri viðferð, tí at tey verða hildin at verða fínari ?</w:t>
      </w:r>
    </w:p>
    <w:p w:rsidR="0081217D" w:rsidRPr="008C11D5" w:rsidRDefault="00667870" w:rsidP="0081217D">
      <w:pPr>
        <w:rPr>
          <w:lang w:val="fo-FO"/>
        </w:rPr>
      </w:pPr>
      <w:r w:rsidRPr="008C11D5">
        <w:rPr>
          <w:lang w:val="fo-FO"/>
        </w:rPr>
        <w:t>Vit fáa at vita, at Óli er eitt hampa fólk, roynir at gera sítt besta og altíð ger, sum hann verður biðin</w:t>
      </w:r>
      <w:r w:rsidR="00BC4D90" w:rsidRPr="008C11D5">
        <w:rPr>
          <w:lang w:val="fo-FO"/>
        </w:rPr>
        <w:t>. M</w:t>
      </w:r>
      <w:r w:rsidRPr="008C11D5">
        <w:rPr>
          <w:lang w:val="fo-FO"/>
        </w:rPr>
        <w:t xml:space="preserve">en tað tykist, at húsfólkini eru samd um, at hann skal ikki vera sum hini.     </w:t>
      </w:r>
      <w:r w:rsidR="0081217D" w:rsidRPr="008C11D5">
        <w:rPr>
          <w:lang w:val="fo-FO"/>
        </w:rPr>
        <w:t xml:space="preserve">        </w:t>
      </w:r>
    </w:p>
    <w:p w:rsidR="0081217D" w:rsidRPr="00DF5F02" w:rsidRDefault="009E7AD2" w:rsidP="00B83D16">
      <w:pPr>
        <w:pStyle w:val="Listeafsnit"/>
        <w:numPr>
          <w:ilvl w:val="0"/>
          <w:numId w:val="49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Áhugaverdur spurningur er, hví húsfólkini bera seg soleiðis at?</w:t>
      </w:r>
    </w:p>
    <w:p w:rsidR="0033093F" w:rsidRPr="00DF5F02" w:rsidRDefault="0033093F" w:rsidP="00B83D16">
      <w:pPr>
        <w:pStyle w:val="Listeafsnit"/>
        <w:numPr>
          <w:ilvl w:val="0"/>
          <w:numId w:val="49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Hvussu ávirkar teirra framferð og harðræði Óla?</w:t>
      </w:r>
    </w:p>
    <w:p w:rsidR="0033093F" w:rsidRPr="00DF5F02" w:rsidRDefault="0033093F" w:rsidP="00B83D16">
      <w:pPr>
        <w:pStyle w:val="Listeafsnit"/>
        <w:numPr>
          <w:ilvl w:val="0"/>
          <w:numId w:val="49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>Hvussu ávirkar slík framferð børn yvirhøvur?</w:t>
      </w:r>
    </w:p>
    <w:p w:rsidR="0033093F" w:rsidRDefault="0033093F" w:rsidP="00B83D16">
      <w:pPr>
        <w:pStyle w:val="Listeafsnit"/>
        <w:numPr>
          <w:ilvl w:val="0"/>
          <w:numId w:val="49"/>
        </w:numPr>
        <w:rPr>
          <w:color w:val="00B050"/>
          <w:lang w:val="fo-FO"/>
        </w:rPr>
      </w:pPr>
      <w:r w:rsidRPr="00DF5F02">
        <w:rPr>
          <w:color w:val="00B050"/>
          <w:lang w:val="fo-FO"/>
        </w:rPr>
        <w:t xml:space="preserve">Verða øll børn ávirkað á sama hátt ella er munur á? Hvaðani kann munurin stava? </w:t>
      </w:r>
    </w:p>
    <w:p w:rsidR="008C11D5" w:rsidRPr="008C11D5" w:rsidRDefault="008C11D5" w:rsidP="008C11D5">
      <w:pPr>
        <w:ind w:left="360"/>
        <w:rPr>
          <w:color w:val="00B050"/>
          <w:lang w:val="fo-FO"/>
        </w:rPr>
      </w:pPr>
    </w:p>
    <w:p w:rsidR="0081217D" w:rsidRPr="008C11D5" w:rsidRDefault="0033093F" w:rsidP="0081217D">
      <w:pPr>
        <w:rPr>
          <w:lang w:val="fo-FO"/>
        </w:rPr>
      </w:pPr>
      <w:r w:rsidRPr="008C11D5">
        <w:rPr>
          <w:lang w:val="fo-FO"/>
        </w:rPr>
        <w:t xml:space="preserve">Stórur munur er báðum familjunum, sum vit møta í søguni. Húsfólkini á </w:t>
      </w:r>
      <w:proofErr w:type="spellStart"/>
      <w:r w:rsidRPr="008C11D5">
        <w:rPr>
          <w:lang w:val="fo-FO"/>
        </w:rPr>
        <w:t>Lágabøð</w:t>
      </w:r>
      <w:proofErr w:type="spellEnd"/>
      <w:r w:rsidRPr="008C11D5">
        <w:rPr>
          <w:lang w:val="fo-FO"/>
        </w:rPr>
        <w:t xml:space="preserve"> eru harðrend og hjartaleys. Keypmaðurin og konan eru </w:t>
      </w:r>
      <w:r w:rsidR="00A13819" w:rsidRPr="008C11D5">
        <w:rPr>
          <w:lang w:val="fo-FO"/>
        </w:rPr>
        <w:t xml:space="preserve">hjartalig, vinarlig og góð fólk. </w:t>
      </w:r>
      <w:r w:rsidR="0081217D" w:rsidRPr="008C11D5">
        <w:rPr>
          <w:lang w:val="fo-FO"/>
        </w:rPr>
        <w:t xml:space="preserve">      </w:t>
      </w:r>
    </w:p>
    <w:p w:rsidR="008C11D5" w:rsidRDefault="00A13819" w:rsidP="00C71F83">
      <w:pPr>
        <w:pStyle w:val="Listeafsnit"/>
        <w:numPr>
          <w:ilvl w:val="0"/>
          <w:numId w:val="49"/>
        </w:numPr>
        <w:ind w:left="360"/>
        <w:rPr>
          <w:lang w:val="fo-FO"/>
        </w:rPr>
      </w:pPr>
      <w:r w:rsidRPr="008C11D5">
        <w:rPr>
          <w:lang w:val="fo-FO"/>
        </w:rPr>
        <w:t xml:space="preserve">Kanna hugburðin og atburðin hjá ávikavist húsfólkinum á </w:t>
      </w:r>
      <w:proofErr w:type="spellStart"/>
      <w:r w:rsidRPr="008C11D5">
        <w:rPr>
          <w:lang w:val="fo-FO"/>
        </w:rPr>
        <w:t>Lágabø</w:t>
      </w:r>
      <w:proofErr w:type="spellEnd"/>
      <w:r w:rsidRPr="008C11D5">
        <w:rPr>
          <w:lang w:val="fo-FO"/>
        </w:rPr>
        <w:t xml:space="preserve"> og keypmanninum. Hvør er munurin, og hvat man búgva undir hesum muninum?</w:t>
      </w:r>
    </w:p>
    <w:p w:rsidR="0081217D" w:rsidRPr="008C11D5" w:rsidRDefault="00C71F83" w:rsidP="00C71F83">
      <w:pPr>
        <w:pStyle w:val="Listeafsnit"/>
        <w:numPr>
          <w:ilvl w:val="0"/>
          <w:numId w:val="49"/>
        </w:numPr>
        <w:ind w:left="360"/>
        <w:rPr>
          <w:lang w:val="fo-FO"/>
        </w:rPr>
      </w:pPr>
      <w:r w:rsidRPr="008C11D5">
        <w:rPr>
          <w:lang w:val="fo-FO"/>
        </w:rPr>
        <w:t xml:space="preserve">Søgan um Óla líkist á mangan hátt einum ævintýri. Niðanfyri eru tvær uppgávur, sum tit skula arbeiða við í tykkara heftið </w:t>
      </w:r>
    </w:p>
    <w:p w:rsidR="0081217D" w:rsidRPr="004E2A36" w:rsidRDefault="00C71F83" w:rsidP="0081217D">
      <w:pPr>
        <w:pStyle w:val="Listeafsnit"/>
        <w:numPr>
          <w:ilvl w:val="0"/>
          <w:numId w:val="47"/>
        </w:numPr>
        <w:rPr>
          <w:color w:val="C00000"/>
          <w:lang w:val="fo-FO"/>
        </w:rPr>
      </w:pPr>
      <w:r>
        <w:rPr>
          <w:color w:val="C00000"/>
          <w:lang w:val="fo-FO"/>
        </w:rPr>
        <w:t>Á hvønn hátt líkist søgan um Óla einum ævintýri, á hvønn hátt ikki?</w:t>
      </w:r>
    </w:p>
    <w:p w:rsidR="0081217D" w:rsidRPr="004E2A36" w:rsidRDefault="00C71F83" w:rsidP="0081217D">
      <w:pPr>
        <w:pStyle w:val="Listeafsnit"/>
        <w:numPr>
          <w:ilvl w:val="0"/>
          <w:numId w:val="47"/>
        </w:numPr>
        <w:rPr>
          <w:color w:val="C00000"/>
          <w:lang w:val="fo-FO"/>
        </w:rPr>
      </w:pPr>
      <w:r>
        <w:rPr>
          <w:color w:val="C00000"/>
          <w:lang w:val="fo-FO"/>
        </w:rPr>
        <w:t xml:space="preserve">Skriva søguna um til eitt </w:t>
      </w:r>
      <w:r>
        <w:rPr>
          <w:i/>
          <w:color w:val="C00000"/>
          <w:lang w:val="fo-FO"/>
        </w:rPr>
        <w:t xml:space="preserve">rættuligt </w:t>
      </w:r>
      <w:r>
        <w:rPr>
          <w:color w:val="C00000"/>
          <w:lang w:val="fo-FO"/>
        </w:rPr>
        <w:t>ævintýr</w:t>
      </w:r>
      <w:r w:rsidR="0081217D" w:rsidRPr="004E2A36">
        <w:rPr>
          <w:color w:val="C00000"/>
          <w:lang w:val="fo-FO"/>
        </w:rPr>
        <w:t>.</w:t>
      </w:r>
    </w:p>
    <w:p w:rsidR="00FF3262" w:rsidRPr="0081217D" w:rsidRDefault="005374CB" w:rsidP="0081217D">
      <w:pPr>
        <w:rPr>
          <w:lang w:val="fo-FO"/>
        </w:rPr>
      </w:pPr>
      <w:r>
        <w:rPr>
          <w:lang w:val="fo-FO"/>
        </w:rPr>
        <w:t xml:space="preserve">Góðan arbeiðshug við hesum týdningarmikla greiningararbeiði!!!  </w:t>
      </w:r>
    </w:p>
    <w:sectPr w:rsidR="00FF3262" w:rsidRPr="0081217D" w:rsidSect="006D2013">
      <w:headerReference w:type="default" r:id="rId10"/>
      <w:footerReference w:type="default" r:id="rId11"/>
      <w:pgSz w:w="11906" w:h="16838"/>
      <w:pgMar w:top="1276" w:right="1134" w:bottom="1276" w:left="1134" w:header="709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29" w:rsidRDefault="00C41929" w:rsidP="007A2FC6">
      <w:pPr>
        <w:spacing w:after="0" w:line="240" w:lineRule="auto"/>
      </w:pPr>
      <w:r>
        <w:separator/>
      </w:r>
    </w:p>
  </w:endnote>
  <w:endnote w:type="continuationSeparator" w:id="0">
    <w:p w:rsidR="00C41929" w:rsidRDefault="00C41929" w:rsidP="007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28852"/>
      <w:docPartObj>
        <w:docPartGallery w:val="Page Numbers (Bottom of Page)"/>
        <w:docPartUnique/>
      </w:docPartObj>
    </w:sdtPr>
    <w:sdtContent>
      <w:p w:rsidR="0033093F" w:rsidRPr="001E26E6" w:rsidRDefault="00C10C40" w:rsidP="001E26E6">
        <w:pPr>
          <w:pStyle w:val="Sidefod"/>
        </w:pPr>
        <w:fldSimple w:instr=" FILENAME   \* MERGEFORMAT ">
          <w:r w:rsidR="0033093F">
            <w:rPr>
              <w:noProof/>
            </w:rPr>
            <w:t>Lítli Frants Vilhelm.docx</w:t>
          </w:r>
        </w:fldSimple>
        <w:r w:rsidR="0033093F" w:rsidRPr="001E26E6">
          <w:tab/>
        </w:r>
        <w:r w:rsidR="0033093F" w:rsidRPr="001E26E6">
          <w:tab/>
        </w:r>
        <w:proofErr w:type="spellStart"/>
        <w:r w:rsidR="0033093F" w:rsidRPr="001E26E6">
          <w:t>Síða</w:t>
        </w:r>
        <w:proofErr w:type="spellEnd"/>
        <w:r w:rsidR="0033093F" w:rsidRPr="001E26E6">
          <w:t xml:space="preserve"> </w:t>
        </w:r>
        <w:fldSimple w:instr=" PAGE   \* MERGEFORMAT ">
          <w:r w:rsidR="008C11D5">
            <w:rPr>
              <w:noProof/>
            </w:rPr>
            <w:t>1</w:t>
          </w:r>
        </w:fldSimple>
        <w:r w:rsidR="0033093F" w:rsidRPr="001E26E6">
          <w:t xml:space="preserve"> av </w:t>
        </w:r>
        <w:fldSimple w:instr=" NUMPAGES   \* MERGEFORMAT ">
          <w:r w:rsidR="008C11D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29" w:rsidRDefault="00C41929" w:rsidP="007A2FC6">
      <w:pPr>
        <w:spacing w:after="0" w:line="240" w:lineRule="auto"/>
      </w:pPr>
      <w:r>
        <w:separator/>
      </w:r>
    </w:p>
  </w:footnote>
  <w:footnote w:type="continuationSeparator" w:id="0">
    <w:p w:rsidR="00C41929" w:rsidRDefault="00C41929" w:rsidP="007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F" w:rsidRPr="005F2B26" w:rsidRDefault="0033093F" w:rsidP="00412195">
    <w:pPr>
      <w:pStyle w:val="Sidehoved"/>
      <w:pBdr>
        <w:bottom w:val="single" w:sz="4" w:space="1" w:color="auto"/>
        <w:between w:val="single" w:sz="4" w:space="1" w:color="4F81BD" w:themeColor="accent1"/>
      </w:pBdr>
      <w:spacing w:line="276" w:lineRule="auto"/>
      <w:rPr>
        <w:lang w:val="fo-FO"/>
      </w:rPr>
    </w:pPr>
    <w:r>
      <w:rPr>
        <w:b/>
        <w:noProof/>
        <w:lang w:val="fo-FO" w:eastAsia="fo-F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6066658</wp:posOffset>
          </wp:positionH>
          <wp:positionV relativeFrom="paragraph">
            <wp:posOffset>-378964</wp:posOffset>
          </wp:positionV>
          <wp:extent cx="676894" cy="451262"/>
          <wp:effectExtent l="0" t="0" r="0" b="0"/>
          <wp:wrapNone/>
          <wp:docPr id="1" name="Picture 1" descr="http://fc.skulin.fo/meg/meg2009/S062EFA6A-0664B01C.0/SM%20reduc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c.skulin.fo/meg/meg2009/S062EFA6A-0664B01C.0/SM%20reduc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94" cy="45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lang w:val="fo-FO"/>
        </w:rPr>
        <w:alias w:val="Emne"/>
        <w:id w:val="4363167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b/>
            <w:lang w:val="fo-FO"/>
          </w:rPr>
          <w:t>Føroyskt</w:t>
        </w:r>
      </w:sdtContent>
    </w:sdt>
    <w:r w:rsidRPr="005F2B26">
      <w:rPr>
        <w:b/>
        <w:lang w:val="fo-FO"/>
      </w:rPr>
      <w:tab/>
    </w:r>
    <w:r w:rsidRPr="005F2B26">
      <w:rPr>
        <w:b/>
        <w:lang w:val="fo-FO"/>
      </w:rPr>
      <w:tab/>
    </w:r>
    <w:sdt>
      <w:sdtPr>
        <w:rPr>
          <w:b/>
          <w:lang w:val="fo-FO"/>
        </w:rPr>
        <w:alias w:val="Titel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lang w:val="fo-FO"/>
          </w:rPr>
          <w:t>Tíðin avdúkar</w:t>
        </w:r>
      </w:sdtContent>
    </w:sdt>
    <w:r w:rsidRPr="005F2B26">
      <w:rPr>
        <w:b/>
        <w:lang w:val="fo-FO"/>
      </w:rPr>
      <w:t xml:space="preserve">   </w:t>
    </w:r>
    <w:r w:rsidRPr="005F2B26">
      <w:rPr>
        <w:b/>
        <w:lang w:val="fo-FO"/>
      </w:rPr>
      <w:br/>
    </w:r>
    <w:r>
      <w:rPr>
        <w:b/>
        <w:sz w:val="18"/>
        <w:lang w:val="fo-FO"/>
      </w:rPr>
      <w:t>8</w:t>
    </w:r>
    <w:r w:rsidRPr="005F2B26">
      <w:rPr>
        <w:b/>
        <w:sz w:val="18"/>
        <w:lang w:val="fo-FO"/>
      </w:rPr>
      <w:t>. Flokkur, Meginskúlin</w:t>
    </w:r>
    <w:r w:rsidRPr="005F2B26">
      <w:rPr>
        <w:b/>
        <w:lang w:val="fo-FO"/>
      </w:rPr>
      <w:tab/>
    </w:r>
    <w:r w:rsidRPr="005F2B26">
      <w:rPr>
        <w:b/>
        <w:lang w:val="fo-FO"/>
      </w:rPr>
      <w:tab/>
    </w:r>
    <w:r w:rsidR="00C10C40" w:rsidRPr="005F2B26">
      <w:rPr>
        <w:sz w:val="16"/>
        <w:lang w:val="fo-FO"/>
      </w:rPr>
      <w:fldChar w:fldCharType="begin"/>
    </w:r>
    <w:r w:rsidRPr="005F2B26">
      <w:rPr>
        <w:sz w:val="16"/>
        <w:lang w:val="fo-FO"/>
      </w:rPr>
      <w:instrText xml:space="preserve"> SAVEDATE  \@ "d. MMMM yyyy"  \* MERGEFORMAT </w:instrText>
    </w:r>
    <w:r w:rsidR="00C10C40" w:rsidRPr="005F2B26">
      <w:rPr>
        <w:sz w:val="16"/>
        <w:lang w:val="fo-FO"/>
      </w:rPr>
      <w:fldChar w:fldCharType="separate"/>
    </w:r>
    <w:r w:rsidR="008C11D5">
      <w:rPr>
        <w:noProof/>
        <w:sz w:val="16"/>
        <w:lang w:val="fo-FO"/>
      </w:rPr>
      <w:t>14. juni 2017</w:t>
    </w:r>
    <w:r w:rsidR="00C10C40" w:rsidRPr="005F2B26">
      <w:rPr>
        <w:sz w:val="16"/>
        <w:lang w:val="fo-FO"/>
      </w:rPr>
      <w:fldChar w:fldCharType="end"/>
    </w:r>
  </w:p>
  <w:p w:rsidR="0033093F" w:rsidRPr="00412195" w:rsidRDefault="0033093F" w:rsidP="0041219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BF"/>
    <w:multiLevelType w:val="hybridMultilevel"/>
    <w:tmpl w:val="2BA812A4"/>
    <w:lvl w:ilvl="0" w:tplc="80E66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A23"/>
    <w:multiLevelType w:val="hybridMultilevel"/>
    <w:tmpl w:val="DF6E3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F49"/>
    <w:multiLevelType w:val="hybridMultilevel"/>
    <w:tmpl w:val="9D343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2BB"/>
    <w:multiLevelType w:val="hybridMultilevel"/>
    <w:tmpl w:val="3F0E8D96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FAB"/>
    <w:multiLevelType w:val="hybridMultilevel"/>
    <w:tmpl w:val="12C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844"/>
    <w:multiLevelType w:val="hybridMultilevel"/>
    <w:tmpl w:val="385A2CD8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3C3A"/>
    <w:multiLevelType w:val="hybridMultilevel"/>
    <w:tmpl w:val="874CF034"/>
    <w:lvl w:ilvl="0" w:tplc="2C74E05E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405BD"/>
    <w:multiLevelType w:val="hybridMultilevel"/>
    <w:tmpl w:val="BBFC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B507A"/>
    <w:multiLevelType w:val="hybridMultilevel"/>
    <w:tmpl w:val="87229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4D1D"/>
    <w:multiLevelType w:val="hybridMultilevel"/>
    <w:tmpl w:val="4410830E"/>
    <w:lvl w:ilvl="0" w:tplc="3A7ADCC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D03"/>
    <w:multiLevelType w:val="hybridMultilevel"/>
    <w:tmpl w:val="22928A90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55CE"/>
    <w:multiLevelType w:val="hybridMultilevel"/>
    <w:tmpl w:val="5442D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D61A1"/>
    <w:multiLevelType w:val="hybridMultilevel"/>
    <w:tmpl w:val="D9DEAD90"/>
    <w:lvl w:ilvl="0" w:tplc="DEB41B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729BD"/>
    <w:multiLevelType w:val="hybridMultilevel"/>
    <w:tmpl w:val="6098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010DD"/>
    <w:multiLevelType w:val="hybridMultilevel"/>
    <w:tmpl w:val="9DCAD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5F72"/>
    <w:multiLevelType w:val="hybridMultilevel"/>
    <w:tmpl w:val="5442D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83CB9"/>
    <w:multiLevelType w:val="hybridMultilevel"/>
    <w:tmpl w:val="7270D2F8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5609"/>
    <w:multiLevelType w:val="hybridMultilevel"/>
    <w:tmpl w:val="C3B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2511A"/>
    <w:multiLevelType w:val="hybridMultilevel"/>
    <w:tmpl w:val="32E4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177A3"/>
    <w:multiLevelType w:val="hybridMultilevel"/>
    <w:tmpl w:val="E76258AA"/>
    <w:lvl w:ilvl="0" w:tplc="C94AB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41AE2"/>
    <w:multiLevelType w:val="hybridMultilevel"/>
    <w:tmpl w:val="13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7BE1"/>
    <w:multiLevelType w:val="hybridMultilevel"/>
    <w:tmpl w:val="48FC4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0096B"/>
    <w:multiLevelType w:val="hybridMultilevel"/>
    <w:tmpl w:val="CD48B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13AFC"/>
    <w:multiLevelType w:val="hybridMultilevel"/>
    <w:tmpl w:val="43568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A56E3"/>
    <w:multiLevelType w:val="hybridMultilevel"/>
    <w:tmpl w:val="9AE6D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A0EAF"/>
    <w:multiLevelType w:val="hybridMultilevel"/>
    <w:tmpl w:val="92F8D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2231"/>
    <w:multiLevelType w:val="hybridMultilevel"/>
    <w:tmpl w:val="F79CA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089"/>
    <w:multiLevelType w:val="hybridMultilevel"/>
    <w:tmpl w:val="87229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87027"/>
    <w:multiLevelType w:val="hybridMultilevel"/>
    <w:tmpl w:val="00A65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753B6"/>
    <w:multiLevelType w:val="hybridMultilevel"/>
    <w:tmpl w:val="2B48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A4C66"/>
    <w:multiLevelType w:val="hybridMultilevel"/>
    <w:tmpl w:val="4B28A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4087A"/>
    <w:multiLevelType w:val="hybridMultilevel"/>
    <w:tmpl w:val="F2400BA2"/>
    <w:lvl w:ilvl="0" w:tplc="AA0C436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06CE"/>
    <w:multiLevelType w:val="hybridMultilevel"/>
    <w:tmpl w:val="101A1AFC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270A8"/>
    <w:multiLevelType w:val="hybridMultilevel"/>
    <w:tmpl w:val="C7908E8A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E7BAD"/>
    <w:multiLevelType w:val="hybridMultilevel"/>
    <w:tmpl w:val="101A1AFC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34A3C"/>
    <w:multiLevelType w:val="hybridMultilevel"/>
    <w:tmpl w:val="F79CA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D31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F104435"/>
    <w:multiLevelType w:val="hybridMultilevel"/>
    <w:tmpl w:val="3A7862D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26A8D"/>
    <w:multiLevelType w:val="hybridMultilevel"/>
    <w:tmpl w:val="DECE4A02"/>
    <w:lvl w:ilvl="0" w:tplc="AC04A41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F76E1"/>
    <w:multiLevelType w:val="hybridMultilevel"/>
    <w:tmpl w:val="756E6E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0E47A2"/>
    <w:multiLevelType w:val="hybridMultilevel"/>
    <w:tmpl w:val="7A64A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27FF3"/>
    <w:multiLevelType w:val="hybridMultilevel"/>
    <w:tmpl w:val="C9FA2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745A6"/>
    <w:multiLevelType w:val="hybridMultilevel"/>
    <w:tmpl w:val="F2B24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65A59"/>
    <w:multiLevelType w:val="hybridMultilevel"/>
    <w:tmpl w:val="F4A29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5A86"/>
    <w:multiLevelType w:val="hybridMultilevel"/>
    <w:tmpl w:val="54CC7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418C3"/>
    <w:multiLevelType w:val="hybridMultilevel"/>
    <w:tmpl w:val="59BCD2D8"/>
    <w:lvl w:ilvl="0" w:tplc="37647F8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609C0"/>
    <w:multiLevelType w:val="hybridMultilevel"/>
    <w:tmpl w:val="7004BB06"/>
    <w:lvl w:ilvl="0" w:tplc="DA0470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740BC"/>
    <w:multiLevelType w:val="hybridMultilevel"/>
    <w:tmpl w:val="68EED4FC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850F5"/>
    <w:multiLevelType w:val="hybridMultilevel"/>
    <w:tmpl w:val="9620B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0"/>
  </w:num>
  <w:num w:numId="4">
    <w:abstractNumId w:val="14"/>
  </w:num>
  <w:num w:numId="5">
    <w:abstractNumId w:val="37"/>
  </w:num>
  <w:num w:numId="6">
    <w:abstractNumId w:val="23"/>
  </w:num>
  <w:num w:numId="7">
    <w:abstractNumId w:val="46"/>
  </w:num>
  <w:num w:numId="8">
    <w:abstractNumId w:val="5"/>
  </w:num>
  <w:num w:numId="9">
    <w:abstractNumId w:val="12"/>
  </w:num>
  <w:num w:numId="10">
    <w:abstractNumId w:val="19"/>
  </w:num>
  <w:num w:numId="11">
    <w:abstractNumId w:val="31"/>
  </w:num>
  <w:num w:numId="12">
    <w:abstractNumId w:val="0"/>
  </w:num>
  <w:num w:numId="13">
    <w:abstractNumId w:val="29"/>
  </w:num>
  <w:num w:numId="14">
    <w:abstractNumId w:val="9"/>
  </w:num>
  <w:num w:numId="15">
    <w:abstractNumId w:val="35"/>
  </w:num>
  <w:num w:numId="16">
    <w:abstractNumId w:val="26"/>
  </w:num>
  <w:num w:numId="17">
    <w:abstractNumId w:val="48"/>
  </w:num>
  <w:num w:numId="18">
    <w:abstractNumId w:val="41"/>
  </w:num>
  <w:num w:numId="19">
    <w:abstractNumId w:val="38"/>
  </w:num>
  <w:num w:numId="20">
    <w:abstractNumId w:val="30"/>
  </w:num>
  <w:num w:numId="21">
    <w:abstractNumId w:val="15"/>
  </w:num>
  <w:num w:numId="22">
    <w:abstractNumId w:val="21"/>
  </w:num>
  <w:num w:numId="23">
    <w:abstractNumId w:val="25"/>
  </w:num>
  <w:num w:numId="24">
    <w:abstractNumId w:val="45"/>
  </w:num>
  <w:num w:numId="25">
    <w:abstractNumId w:val="22"/>
  </w:num>
  <w:num w:numId="26">
    <w:abstractNumId w:val="6"/>
  </w:num>
  <w:num w:numId="27">
    <w:abstractNumId w:val="8"/>
  </w:num>
  <w:num w:numId="28">
    <w:abstractNumId w:val="27"/>
  </w:num>
  <w:num w:numId="29">
    <w:abstractNumId w:val="2"/>
  </w:num>
  <w:num w:numId="30">
    <w:abstractNumId w:val="28"/>
  </w:num>
  <w:num w:numId="31">
    <w:abstractNumId w:val="24"/>
  </w:num>
  <w:num w:numId="32">
    <w:abstractNumId w:val="42"/>
  </w:num>
  <w:num w:numId="33">
    <w:abstractNumId w:val="20"/>
  </w:num>
  <w:num w:numId="34">
    <w:abstractNumId w:val="36"/>
  </w:num>
  <w:num w:numId="35">
    <w:abstractNumId w:val="43"/>
  </w:num>
  <w:num w:numId="36">
    <w:abstractNumId w:val="11"/>
  </w:num>
  <w:num w:numId="37">
    <w:abstractNumId w:val="40"/>
  </w:num>
  <w:num w:numId="38">
    <w:abstractNumId w:val="44"/>
  </w:num>
  <w:num w:numId="39">
    <w:abstractNumId w:val="1"/>
  </w:num>
  <w:num w:numId="40">
    <w:abstractNumId w:val="32"/>
  </w:num>
  <w:num w:numId="41">
    <w:abstractNumId w:val="34"/>
  </w:num>
  <w:num w:numId="42">
    <w:abstractNumId w:val="16"/>
  </w:num>
  <w:num w:numId="43">
    <w:abstractNumId w:val="47"/>
  </w:num>
  <w:num w:numId="44">
    <w:abstractNumId w:val="17"/>
  </w:num>
  <w:num w:numId="45">
    <w:abstractNumId w:val="7"/>
  </w:num>
  <w:num w:numId="46">
    <w:abstractNumId w:val="18"/>
  </w:num>
  <w:num w:numId="47">
    <w:abstractNumId w:val="39"/>
  </w:num>
  <w:num w:numId="48">
    <w:abstractNumId w:val="13"/>
  </w:num>
  <w:num w:numId="4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1304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296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647"/>
    <w:rsid w:val="00007168"/>
    <w:rsid w:val="00026727"/>
    <w:rsid w:val="000414E3"/>
    <w:rsid w:val="000952AE"/>
    <w:rsid w:val="000A2D58"/>
    <w:rsid w:val="000A66D5"/>
    <w:rsid w:val="000B3C85"/>
    <w:rsid w:val="000B6BEC"/>
    <w:rsid w:val="000D642C"/>
    <w:rsid w:val="000E0D02"/>
    <w:rsid w:val="000E10E4"/>
    <w:rsid w:val="000F3D47"/>
    <w:rsid w:val="000F74CA"/>
    <w:rsid w:val="00104BD7"/>
    <w:rsid w:val="00106971"/>
    <w:rsid w:val="0013612F"/>
    <w:rsid w:val="001626E8"/>
    <w:rsid w:val="00164320"/>
    <w:rsid w:val="0016634C"/>
    <w:rsid w:val="00166DD1"/>
    <w:rsid w:val="00167811"/>
    <w:rsid w:val="00171D73"/>
    <w:rsid w:val="00186E61"/>
    <w:rsid w:val="00186F2A"/>
    <w:rsid w:val="00190FD2"/>
    <w:rsid w:val="001972CC"/>
    <w:rsid w:val="001A61A3"/>
    <w:rsid w:val="001E0269"/>
    <w:rsid w:val="001E26E6"/>
    <w:rsid w:val="001E7E6E"/>
    <w:rsid w:val="001F2B25"/>
    <w:rsid w:val="001F3BC6"/>
    <w:rsid w:val="00202F7B"/>
    <w:rsid w:val="00225C88"/>
    <w:rsid w:val="0023285D"/>
    <w:rsid w:val="0024087F"/>
    <w:rsid w:val="00242F4A"/>
    <w:rsid w:val="002447F9"/>
    <w:rsid w:val="00244F7A"/>
    <w:rsid w:val="002468A9"/>
    <w:rsid w:val="00270F20"/>
    <w:rsid w:val="00272417"/>
    <w:rsid w:val="00274826"/>
    <w:rsid w:val="00283683"/>
    <w:rsid w:val="002C4C88"/>
    <w:rsid w:val="002C51F2"/>
    <w:rsid w:val="002C6531"/>
    <w:rsid w:val="002C6784"/>
    <w:rsid w:val="002D19BF"/>
    <w:rsid w:val="002D386B"/>
    <w:rsid w:val="002D4E8C"/>
    <w:rsid w:val="002E0767"/>
    <w:rsid w:val="002E0A1F"/>
    <w:rsid w:val="002E3F50"/>
    <w:rsid w:val="00301CE2"/>
    <w:rsid w:val="0033093F"/>
    <w:rsid w:val="003435B2"/>
    <w:rsid w:val="003660DC"/>
    <w:rsid w:val="00372647"/>
    <w:rsid w:val="00374DF1"/>
    <w:rsid w:val="00377F2F"/>
    <w:rsid w:val="00384E51"/>
    <w:rsid w:val="003B7B0E"/>
    <w:rsid w:val="003D1523"/>
    <w:rsid w:val="003D418B"/>
    <w:rsid w:val="003E0C5C"/>
    <w:rsid w:val="003E7F4B"/>
    <w:rsid w:val="003F5632"/>
    <w:rsid w:val="00405DEB"/>
    <w:rsid w:val="00412195"/>
    <w:rsid w:val="00414F96"/>
    <w:rsid w:val="004216E4"/>
    <w:rsid w:val="0042658F"/>
    <w:rsid w:val="004468BC"/>
    <w:rsid w:val="004531C8"/>
    <w:rsid w:val="004537C0"/>
    <w:rsid w:val="004543F3"/>
    <w:rsid w:val="00462676"/>
    <w:rsid w:val="0046651D"/>
    <w:rsid w:val="004723E2"/>
    <w:rsid w:val="00480517"/>
    <w:rsid w:val="00491852"/>
    <w:rsid w:val="004C0027"/>
    <w:rsid w:val="004C4E2D"/>
    <w:rsid w:val="004D2A9A"/>
    <w:rsid w:val="004E2A36"/>
    <w:rsid w:val="0050562E"/>
    <w:rsid w:val="00505849"/>
    <w:rsid w:val="00507611"/>
    <w:rsid w:val="00512340"/>
    <w:rsid w:val="00514C20"/>
    <w:rsid w:val="00525015"/>
    <w:rsid w:val="00533479"/>
    <w:rsid w:val="0053498F"/>
    <w:rsid w:val="00536F8F"/>
    <w:rsid w:val="005374CB"/>
    <w:rsid w:val="005703F6"/>
    <w:rsid w:val="00585E81"/>
    <w:rsid w:val="00587356"/>
    <w:rsid w:val="005935A3"/>
    <w:rsid w:val="005A695E"/>
    <w:rsid w:val="005B1361"/>
    <w:rsid w:val="005C39E4"/>
    <w:rsid w:val="005C42E1"/>
    <w:rsid w:val="005F041A"/>
    <w:rsid w:val="005F2B26"/>
    <w:rsid w:val="005F6464"/>
    <w:rsid w:val="00637988"/>
    <w:rsid w:val="0065592A"/>
    <w:rsid w:val="006564C4"/>
    <w:rsid w:val="006649ED"/>
    <w:rsid w:val="006669FD"/>
    <w:rsid w:val="00667870"/>
    <w:rsid w:val="00670CCF"/>
    <w:rsid w:val="00672DF3"/>
    <w:rsid w:val="006952E4"/>
    <w:rsid w:val="00696DE9"/>
    <w:rsid w:val="006A3136"/>
    <w:rsid w:val="006A5BD5"/>
    <w:rsid w:val="006D2013"/>
    <w:rsid w:val="006D7B3A"/>
    <w:rsid w:val="006D7E3C"/>
    <w:rsid w:val="006E47ED"/>
    <w:rsid w:val="006E6C8A"/>
    <w:rsid w:val="006E764D"/>
    <w:rsid w:val="006F2D79"/>
    <w:rsid w:val="006F3FBA"/>
    <w:rsid w:val="007207AF"/>
    <w:rsid w:val="00720CA8"/>
    <w:rsid w:val="00722F2B"/>
    <w:rsid w:val="007230FF"/>
    <w:rsid w:val="00734A12"/>
    <w:rsid w:val="007372E9"/>
    <w:rsid w:val="007400AF"/>
    <w:rsid w:val="00741165"/>
    <w:rsid w:val="00744E6A"/>
    <w:rsid w:val="00752A2B"/>
    <w:rsid w:val="007543D9"/>
    <w:rsid w:val="00757B47"/>
    <w:rsid w:val="00780813"/>
    <w:rsid w:val="00782D38"/>
    <w:rsid w:val="00782E8D"/>
    <w:rsid w:val="007857A5"/>
    <w:rsid w:val="00786FCB"/>
    <w:rsid w:val="007A2FC6"/>
    <w:rsid w:val="007A4A14"/>
    <w:rsid w:val="007A4F8F"/>
    <w:rsid w:val="007C6ECE"/>
    <w:rsid w:val="007E6647"/>
    <w:rsid w:val="00806A3C"/>
    <w:rsid w:val="0081217D"/>
    <w:rsid w:val="00813A2C"/>
    <w:rsid w:val="00822BBB"/>
    <w:rsid w:val="0083662B"/>
    <w:rsid w:val="0084730D"/>
    <w:rsid w:val="00856334"/>
    <w:rsid w:val="00860437"/>
    <w:rsid w:val="00863180"/>
    <w:rsid w:val="00865F1B"/>
    <w:rsid w:val="00866813"/>
    <w:rsid w:val="00867DEF"/>
    <w:rsid w:val="008707A3"/>
    <w:rsid w:val="00873AA3"/>
    <w:rsid w:val="008962E2"/>
    <w:rsid w:val="008A68D2"/>
    <w:rsid w:val="008B2D4C"/>
    <w:rsid w:val="008C11D5"/>
    <w:rsid w:val="008C5160"/>
    <w:rsid w:val="008D3186"/>
    <w:rsid w:val="008F1BA4"/>
    <w:rsid w:val="008F437F"/>
    <w:rsid w:val="008F4688"/>
    <w:rsid w:val="009065E6"/>
    <w:rsid w:val="00907393"/>
    <w:rsid w:val="009141BF"/>
    <w:rsid w:val="0091779B"/>
    <w:rsid w:val="0092150E"/>
    <w:rsid w:val="00927F60"/>
    <w:rsid w:val="00944487"/>
    <w:rsid w:val="00984A91"/>
    <w:rsid w:val="009872FC"/>
    <w:rsid w:val="009A3DB7"/>
    <w:rsid w:val="009A468A"/>
    <w:rsid w:val="009C1B01"/>
    <w:rsid w:val="009C5695"/>
    <w:rsid w:val="009D1FCC"/>
    <w:rsid w:val="009E194C"/>
    <w:rsid w:val="009E7AD2"/>
    <w:rsid w:val="009F67A8"/>
    <w:rsid w:val="00A13819"/>
    <w:rsid w:val="00A16946"/>
    <w:rsid w:val="00A20C46"/>
    <w:rsid w:val="00A22829"/>
    <w:rsid w:val="00A301CE"/>
    <w:rsid w:val="00A32A38"/>
    <w:rsid w:val="00A578F4"/>
    <w:rsid w:val="00A7438A"/>
    <w:rsid w:val="00A87DEC"/>
    <w:rsid w:val="00A917B2"/>
    <w:rsid w:val="00A95927"/>
    <w:rsid w:val="00AA38C3"/>
    <w:rsid w:val="00AF2E60"/>
    <w:rsid w:val="00AF329A"/>
    <w:rsid w:val="00AF40C6"/>
    <w:rsid w:val="00B0432C"/>
    <w:rsid w:val="00B13C20"/>
    <w:rsid w:val="00B154BB"/>
    <w:rsid w:val="00B33F2E"/>
    <w:rsid w:val="00B45B19"/>
    <w:rsid w:val="00B50FF1"/>
    <w:rsid w:val="00B61E40"/>
    <w:rsid w:val="00B70B92"/>
    <w:rsid w:val="00B82167"/>
    <w:rsid w:val="00B83B8D"/>
    <w:rsid w:val="00B83D16"/>
    <w:rsid w:val="00B92FE5"/>
    <w:rsid w:val="00BA1861"/>
    <w:rsid w:val="00BB0F59"/>
    <w:rsid w:val="00BB2E69"/>
    <w:rsid w:val="00BC4D90"/>
    <w:rsid w:val="00BD202F"/>
    <w:rsid w:val="00C100A1"/>
    <w:rsid w:val="00C10C40"/>
    <w:rsid w:val="00C11646"/>
    <w:rsid w:val="00C1600F"/>
    <w:rsid w:val="00C22600"/>
    <w:rsid w:val="00C35C92"/>
    <w:rsid w:val="00C41929"/>
    <w:rsid w:val="00C44BCD"/>
    <w:rsid w:val="00C71F83"/>
    <w:rsid w:val="00C749B2"/>
    <w:rsid w:val="00C905A0"/>
    <w:rsid w:val="00C953A0"/>
    <w:rsid w:val="00C958DC"/>
    <w:rsid w:val="00CA2781"/>
    <w:rsid w:val="00CA2C9B"/>
    <w:rsid w:val="00CC284B"/>
    <w:rsid w:val="00CC5743"/>
    <w:rsid w:val="00CE2399"/>
    <w:rsid w:val="00CE5F55"/>
    <w:rsid w:val="00CF0353"/>
    <w:rsid w:val="00D01FE2"/>
    <w:rsid w:val="00D130D4"/>
    <w:rsid w:val="00D160C6"/>
    <w:rsid w:val="00D2423A"/>
    <w:rsid w:val="00D3179A"/>
    <w:rsid w:val="00D343D6"/>
    <w:rsid w:val="00D4654C"/>
    <w:rsid w:val="00D52909"/>
    <w:rsid w:val="00D53230"/>
    <w:rsid w:val="00D54488"/>
    <w:rsid w:val="00D60733"/>
    <w:rsid w:val="00D67B99"/>
    <w:rsid w:val="00D75BD8"/>
    <w:rsid w:val="00D8238A"/>
    <w:rsid w:val="00D82844"/>
    <w:rsid w:val="00D85867"/>
    <w:rsid w:val="00D956D0"/>
    <w:rsid w:val="00D97BC3"/>
    <w:rsid w:val="00DA7A3A"/>
    <w:rsid w:val="00DC1146"/>
    <w:rsid w:val="00DF5F02"/>
    <w:rsid w:val="00E13BF4"/>
    <w:rsid w:val="00E33FF2"/>
    <w:rsid w:val="00E4215C"/>
    <w:rsid w:val="00E42B98"/>
    <w:rsid w:val="00E45BCC"/>
    <w:rsid w:val="00E51C9B"/>
    <w:rsid w:val="00E623EF"/>
    <w:rsid w:val="00E81355"/>
    <w:rsid w:val="00E92A5A"/>
    <w:rsid w:val="00E96E03"/>
    <w:rsid w:val="00EC4123"/>
    <w:rsid w:val="00EE08A9"/>
    <w:rsid w:val="00EF659E"/>
    <w:rsid w:val="00F012E1"/>
    <w:rsid w:val="00F025B5"/>
    <w:rsid w:val="00F026C9"/>
    <w:rsid w:val="00F02C49"/>
    <w:rsid w:val="00F079C0"/>
    <w:rsid w:val="00F1513D"/>
    <w:rsid w:val="00F3153C"/>
    <w:rsid w:val="00F321A7"/>
    <w:rsid w:val="00F40560"/>
    <w:rsid w:val="00F423B9"/>
    <w:rsid w:val="00F73B12"/>
    <w:rsid w:val="00F81A92"/>
    <w:rsid w:val="00F8282B"/>
    <w:rsid w:val="00FA5BB9"/>
    <w:rsid w:val="00FF2993"/>
    <w:rsid w:val="00FF3262"/>
    <w:rsid w:val="00FF5AB2"/>
    <w:rsid w:val="00FF5E5B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81"/>
  </w:style>
  <w:style w:type="paragraph" w:styleId="Overskrift1">
    <w:name w:val="heading 1"/>
    <w:basedOn w:val="Normal"/>
    <w:next w:val="Normal"/>
    <w:link w:val="Overskrift1Tegn"/>
    <w:uiPriority w:val="9"/>
    <w:qFormat/>
    <w:rsid w:val="00CF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4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F315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31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F3153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153C"/>
    <w:rPr>
      <w:rFonts w:ascii="Tahoma" w:hAnsi="Tahoma" w:cs="Tahoma"/>
      <w:sz w:val="16"/>
      <w:szCs w:val="16"/>
    </w:rPr>
  </w:style>
  <w:style w:type="table" w:styleId="Mediumskygge2-fremhvningsfarve4">
    <w:name w:val="Medium Shading 2 Accent 4"/>
    <w:basedOn w:val="Tabel-Normal"/>
    <w:uiPriority w:val="64"/>
    <w:rsid w:val="00514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A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2FC6"/>
  </w:style>
  <w:style w:type="paragraph" w:styleId="Sidefod">
    <w:name w:val="footer"/>
    <w:basedOn w:val="Normal"/>
    <w:link w:val="SidefodTegn"/>
    <w:autoRedefine/>
    <w:uiPriority w:val="99"/>
    <w:unhideWhenUsed/>
    <w:qFormat/>
    <w:rsid w:val="001E26E6"/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E26E6"/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C958DC"/>
    <w:pPr>
      <w:ind w:left="720"/>
      <w:contextualSpacing/>
    </w:pPr>
  </w:style>
  <w:style w:type="paragraph" w:customStyle="1" w:styleId="92E07A2C129541A3890F140409C203CE">
    <w:name w:val="92E07A2C129541A3890F140409C203CE"/>
    <w:rsid w:val="007207AF"/>
    <w:rPr>
      <w:lang w:val="en-US"/>
    </w:rPr>
  </w:style>
  <w:style w:type="paragraph" w:customStyle="1" w:styleId="Default">
    <w:name w:val="Default"/>
    <w:rsid w:val="0049185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7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70B92"/>
    <w:rPr>
      <w:rFonts w:ascii="Tahoma" w:hAnsi="Tahoma" w:cs="Tahoma"/>
      <w:sz w:val="16"/>
      <w:szCs w:val="16"/>
      <w:lang w:val="fo-FO"/>
    </w:rPr>
  </w:style>
  <w:style w:type="paragraph" w:styleId="NormalWeb">
    <w:name w:val="Normal (Web)"/>
    <w:basedOn w:val="Normal"/>
    <w:uiPriority w:val="99"/>
    <w:semiHidden/>
    <w:unhideWhenUsed/>
    <w:rsid w:val="00F079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Ingenafstand">
    <w:name w:val="No Spacing"/>
    <w:uiPriority w:val="1"/>
    <w:qFormat/>
    <w:rsid w:val="007400AF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4B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E5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3087202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8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408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6898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0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11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634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4702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090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4" w:color="DCDCDC"/>
                      </w:divBdr>
                      <w:divsChild>
                        <w:div w:id="1024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0388917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914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097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899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3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1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0567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EBEFF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588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90604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489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446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9425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20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92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642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10643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3579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6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41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36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210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EBEFF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681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9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823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00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56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78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39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7194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2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253647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47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3979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53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074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2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95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55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7531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59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8055422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1629">
                      <w:marLeft w:val="-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146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4848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4" w:color="DCDCDC"/>
                      </w:divBdr>
                      <w:divsChild>
                        <w:div w:id="12371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nar.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kjae\Dropbox\Meginskulin\Skabil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3E7FA4-F22B-477D-9161-4E55AF72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Skabilón.dotx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Tíðin avdúkar</vt:lpstr>
      <vt:lpstr>Blandaðar uppgávur - Eyka</vt:lpstr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Tíðin avdúkar</dc:title>
  <dc:subject>Føroyskt</dc:subject>
  <dc:creator>M.J. Kjaerbo</dc:creator>
  <cp:lastModifiedBy>karun</cp:lastModifiedBy>
  <cp:revision>3</cp:revision>
  <cp:lastPrinted>2016-09-05T20:37:00Z</cp:lastPrinted>
  <dcterms:created xsi:type="dcterms:W3CDTF">2017-06-14T20:15:00Z</dcterms:created>
  <dcterms:modified xsi:type="dcterms:W3CDTF">2017-06-17T18:44:00Z</dcterms:modified>
</cp:coreProperties>
</file>